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7A" w:rsidRPr="00A1447A" w:rsidRDefault="00A1447A" w:rsidP="00A1447A">
      <w:pPr>
        <w:spacing w:line="276" w:lineRule="auto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A1447A">
        <w:rPr>
          <w:b/>
          <w:color w:val="0070C0"/>
          <w:sz w:val="36"/>
          <w:szCs w:val="36"/>
        </w:rPr>
        <w:t>Llandaff North Medical Centre</w:t>
      </w:r>
    </w:p>
    <w:p w:rsidR="00A1447A" w:rsidRDefault="00A1447A" w:rsidP="00A1447A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99 Station Road, Llandaff North</w:t>
      </w:r>
    </w:p>
    <w:p w:rsidR="00A1447A" w:rsidRPr="00306BF9" w:rsidRDefault="00A1447A" w:rsidP="00A1447A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Cardiff, CF14 2FD </w:t>
      </w:r>
    </w:p>
    <w:p w:rsidR="00A1447A" w:rsidRDefault="00A1447A" w:rsidP="00A1447A"/>
    <w:p w:rsidR="00A1447A" w:rsidRDefault="00A1447A" w:rsidP="00A1447A"/>
    <w:p w:rsidR="00A1447A" w:rsidRPr="00A1447A" w:rsidRDefault="00D54256" w:rsidP="00A1447A">
      <w:pPr>
        <w:rPr>
          <w:b/>
        </w:rPr>
      </w:pPr>
      <w:r>
        <w:rPr>
          <w:b/>
        </w:rPr>
        <w:t xml:space="preserve">4 to </w:t>
      </w:r>
      <w:r w:rsidR="00C80DEB">
        <w:rPr>
          <w:b/>
        </w:rPr>
        <w:t>5 session salaried GP</w:t>
      </w:r>
    </w:p>
    <w:p w:rsidR="00A1447A" w:rsidRPr="00A1447A" w:rsidRDefault="00A1447A" w:rsidP="00A1447A"/>
    <w:p w:rsidR="00A1447A" w:rsidRPr="00A1447A" w:rsidRDefault="00A1447A" w:rsidP="00A1447A">
      <w:r w:rsidRPr="00A1447A">
        <w:t xml:space="preserve">As of </w:t>
      </w:r>
      <w:proofErr w:type="gramStart"/>
      <w:r w:rsidRPr="00A1447A">
        <w:t>1</w:t>
      </w:r>
      <w:r w:rsidRPr="00A1447A">
        <w:rPr>
          <w:vertAlign w:val="superscript"/>
        </w:rPr>
        <w:t>st</w:t>
      </w:r>
      <w:r w:rsidRPr="00A1447A">
        <w:t xml:space="preserve"> December</w:t>
      </w:r>
      <w:proofErr w:type="gramEnd"/>
      <w:r w:rsidRPr="00A1447A">
        <w:t xml:space="preserve"> the practice is absorbing 1300 patients from a local practice and is therefore expanding its clinical team. We are looking for an enthusiastic, committed and dynamic GP to join our friendly, forward thinking and efficient practice.</w:t>
      </w:r>
    </w:p>
    <w:p w:rsidR="00A1447A" w:rsidRPr="00A1447A" w:rsidRDefault="00A1447A" w:rsidP="00A1447A"/>
    <w:p w:rsidR="00A1447A" w:rsidRPr="00A1447A" w:rsidRDefault="00A1447A" w:rsidP="00A1447A">
      <w:pPr>
        <w:numPr>
          <w:ilvl w:val="0"/>
          <w:numId w:val="2"/>
        </w:numPr>
      </w:pPr>
      <w:r w:rsidRPr="00A1447A">
        <w:t>3 Partner, 1 salaried GP and 1 GP retainer Practice in mainly suburban area of Cardiff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GMS practice with currently 5,400 patients. Due to increase on 1/12/17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Consistent high achievers in medicines mana</w:t>
      </w:r>
      <w:r w:rsidR="009D3220">
        <w:t xml:space="preserve">gement and </w:t>
      </w:r>
      <w:proofErr w:type="spellStart"/>
      <w:r w:rsidR="009D3220">
        <w:t>QoF</w:t>
      </w:r>
      <w:proofErr w:type="spellEnd"/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Excellent Nurses, Healthcare Assistants and administrative staff, including minor illness/IP/Trainee ANP Nurse and cluster Pharmacist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 xml:space="preserve">Single site, modern </w:t>
      </w:r>
      <w:proofErr w:type="gramStart"/>
      <w:r w:rsidRPr="00A1447A">
        <w:t>purpose built</w:t>
      </w:r>
      <w:proofErr w:type="gramEnd"/>
      <w:r w:rsidRPr="00A1447A">
        <w:t xml:space="preserve"> surgery. Renovated end of 2016 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GP training practice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Medical students teaching practice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GP Partner is a LMC representative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Personal development and clinical interests encouraged and supported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No OOH commitments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Daily ‘coffee meeting’ to avoid isolation and encourage discussion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Commitment to work/life balance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Fully computerised (INPS Vision) and paper light (</w:t>
      </w:r>
      <w:proofErr w:type="spellStart"/>
      <w:r w:rsidRPr="00A1447A">
        <w:t>Docman</w:t>
      </w:r>
      <w:proofErr w:type="spellEnd"/>
      <w:r w:rsidRPr="00A1447A">
        <w:t>)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Research practice (NISCHR/Private), 2 research nurses</w:t>
      </w:r>
    </w:p>
    <w:p w:rsidR="00A1447A" w:rsidRPr="00A1447A" w:rsidRDefault="00A1447A" w:rsidP="00A1447A">
      <w:pPr>
        <w:numPr>
          <w:ilvl w:val="0"/>
          <w:numId w:val="2"/>
        </w:numPr>
      </w:pPr>
      <w:r w:rsidRPr="00A1447A">
        <w:t>BMA contract terms</w:t>
      </w:r>
    </w:p>
    <w:p w:rsidR="00A1447A" w:rsidRDefault="00A1447A" w:rsidP="00A1447A">
      <w:pPr>
        <w:numPr>
          <w:ilvl w:val="0"/>
          <w:numId w:val="2"/>
        </w:numPr>
      </w:pPr>
      <w:r w:rsidRPr="00A1447A">
        <w:t>Flexible start date, ideally 1</w:t>
      </w:r>
      <w:r w:rsidRPr="00A1447A">
        <w:rPr>
          <w:vertAlign w:val="superscript"/>
        </w:rPr>
        <w:t>st</w:t>
      </w:r>
      <w:r w:rsidRPr="00A1447A">
        <w:t xml:space="preserve"> December</w:t>
      </w:r>
    </w:p>
    <w:p w:rsidR="009E210A" w:rsidRPr="00A1447A" w:rsidRDefault="009E210A" w:rsidP="00A1447A">
      <w:pPr>
        <w:numPr>
          <w:ilvl w:val="0"/>
          <w:numId w:val="2"/>
        </w:numPr>
      </w:pPr>
      <w:r>
        <w:t>Salary - £8,000 per session and contribution towards indemnity</w:t>
      </w:r>
    </w:p>
    <w:p w:rsidR="00A1447A" w:rsidRPr="00A1447A" w:rsidRDefault="00A1447A" w:rsidP="00A1447A"/>
    <w:p w:rsidR="00A1447A" w:rsidRPr="00A1447A" w:rsidRDefault="00A1447A" w:rsidP="00A1447A">
      <w:r w:rsidRPr="00A1447A">
        <w:t>Please contact the Practice Manager for an informal discussion</w:t>
      </w:r>
      <w:r w:rsidR="00C54D95">
        <w:t xml:space="preserve">, </w:t>
      </w:r>
      <w:r w:rsidRPr="00A1447A">
        <w:t xml:space="preserve">to </w:t>
      </w:r>
      <w:r w:rsidR="00C54D95">
        <w:t>arrange a visit to the Practice or to apply.</w:t>
      </w:r>
    </w:p>
    <w:p w:rsidR="00A1447A" w:rsidRPr="00A1447A" w:rsidRDefault="00A1447A" w:rsidP="00A1447A"/>
    <w:p w:rsidR="00A1447A" w:rsidRPr="00A1447A" w:rsidRDefault="00A1447A" w:rsidP="00A1447A">
      <w:r w:rsidRPr="00A1447A">
        <w:t>James Morgan - Practice Manager</w:t>
      </w:r>
    </w:p>
    <w:p w:rsidR="00A1447A" w:rsidRPr="00A1447A" w:rsidRDefault="00A1447A" w:rsidP="00A1447A">
      <w:r w:rsidRPr="00A1447A">
        <w:t>Llandaff North Medical Centre, 99 Station Road, Cardiff. CF14 2FD</w:t>
      </w:r>
    </w:p>
    <w:p w:rsidR="00A1447A" w:rsidRPr="00A1447A" w:rsidRDefault="00A1447A" w:rsidP="00A1447A"/>
    <w:p w:rsidR="00A1447A" w:rsidRPr="00A1447A" w:rsidRDefault="00A1447A" w:rsidP="00A1447A">
      <w:r w:rsidRPr="00A1447A">
        <w:t>Email: james.morgan2@wales.nhs.uk</w:t>
      </w:r>
    </w:p>
    <w:p w:rsidR="00A1447A" w:rsidRPr="00A1447A" w:rsidRDefault="00A1447A" w:rsidP="00A1447A">
      <w:r w:rsidRPr="00A1447A">
        <w:t>Telephone: 029 20567822</w:t>
      </w:r>
    </w:p>
    <w:p w:rsidR="00A1447A" w:rsidRPr="00A1447A" w:rsidRDefault="00A1447A" w:rsidP="00A1447A"/>
    <w:p w:rsidR="00A1447A" w:rsidRPr="00A1447A" w:rsidRDefault="00A1447A" w:rsidP="00A1447A">
      <w:r w:rsidRPr="00A1447A">
        <w:t>Closing date: 02/11/2017</w:t>
      </w:r>
    </w:p>
    <w:sectPr w:rsidR="00A1447A" w:rsidRPr="00A1447A" w:rsidSect="006934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1E93"/>
    <w:multiLevelType w:val="hybridMultilevel"/>
    <w:tmpl w:val="41AE06DE"/>
    <w:lvl w:ilvl="0" w:tplc="F05C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AD2"/>
    <w:multiLevelType w:val="hybridMultilevel"/>
    <w:tmpl w:val="64C663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7A"/>
    <w:rsid w:val="001950C2"/>
    <w:rsid w:val="001A36E1"/>
    <w:rsid w:val="002B4676"/>
    <w:rsid w:val="0047516F"/>
    <w:rsid w:val="005259DC"/>
    <w:rsid w:val="005673F7"/>
    <w:rsid w:val="00634445"/>
    <w:rsid w:val="00884EC8"/>
    <w:rsid w:val="00895889"/>
    <w:rsid w:val="009D3220"/>
    <w:rsid w:val="009E210A"/>
    <w:rsid w:val="00A1447A"/>
    <w:rsid w:val="00AF10DA"/>
    <w:rsid w:val="00C54D95"/>
    <w:rsid w:val="00C80DEB"/>
    <w:rsid w:val="00D54256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FD46A-F986-48B5-9098-3CDA99B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A14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Ja159974</dc:creator>
  <cp:keywords/>
  <dc:description/>
  <cp:lastModifiedBy>Clare Thomas</cp:lastModifiedBy>
  <cp:revision>2</cp:revision>
  <dcterms:created xsi:type="dcterms:W3CDTF">2017-10-16T08:24:00Z</dcterms:created>
  <dcterms:modified xsi:type="dcterms:W3CDTF">2017-10-16T08:24:00Z</dcterms:modified>
</cp:coreProperties>
</file>